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C334C" w14:textId="77777777" w:rsidR="00DC2A2C" w:rsidRPr="009A7E60" w:rsidRDefault="00DC2A2C" w:rsidP="00D95DD6">
      <w:pPr>
        <w:spacing w:line="276" w:lineRule="auto"/>
        <w:rPr>
          <w:rFonts w:ascii="Times New Roman" w:hAnsi="Times New Roman" w:cs="Times New Roman"/>
          <w:b/>
          <w:bCs/>
          <w:sz w:val="56"/>
          <w:szCs w:val="56"/>
          <w:lang w:val="uk-UA"/>
        </w:rPr>
      </w:pPr>
      <w:r w:rsidRPr="009A7E60">
        <w:rPr>
          <w:rFonts w:ascii="Times New Roman" w:hAnsi="Times New Roman" w:cs="Times New Roman"/>
          <w:b/>
          <w:bCs/>
          <w:sz w:val="56"/>
          <w:szCs w:val="56"/>
          <w:lang w:val="uk-UA"/>
        </w:rPr>
        <w:t>Väderstad представляє E-</w:t>
      </w:r>
      <w:proofErr w:type="spellStart"/>
      <w:r w:rsidRPr="009A7E60">
        <w:rPr>
          <w:rFonts w:ascii="Times New Roman" w:hAnsi="Times New Roman" w:cs="Times New Roman"/>
          <w:b/>
          <w:bCs/>
          <w:sz w:val="56"/>
          <w:szCs w:val="56"/>
          <w:lang w:val="uk-UA"/>
        </w:rPr>
        <w:t>Connect</w:t>
      </w:r>
      <w:proofErr w:type="spellEnd"/>
      <w:r w:rsidRPr="009A7E60">
        <w:rPr>
          <w:rFonts w:ascii="Times New Roman" w:hAnsi="Times New Roman" w:cs="Times New Roman"/>
          <w:b/>
          <w:bCs/>
          <w:sz w:val="56"/>
          <w:szCs w:val="56"/>
          <w:lang w:val="uk-UA"/>
        </w:rPr>
        <w:t xml:space="preserve"> — нову еру інтелектуального ведення сільського господарства</w:t>
      </w:r>
    </w:p>
    <w:p w14:paraId="63BED5BA" w14:textId="56C6F59D" w:rsidR="004839A3" w:rsidRPr="009A7E60" w:rsidRDefault="004839A3" w:rsidP="00D95DD6">
      <w:pPr>
        <w:spacing w:line="276" w:lineRule="auto"/>
        <w:rPr>
          <w:rFonts w:ascii="Times New Roman" w:hAnsi="Times New Roman" w:cs="Times New Roman"/>
          <w:sz w:val="28"/>
          <w:szCs w:val="28"/>
          <w:lang w:val="uk-UA"/>
        </w:rPr>
      </w:pPr>
    </w:p>
    <w:p w14:paraId="6FA5B782" w14:textId="32D0802A" w:rsidR="0064327E" w:rsidRPr="008B060B" w:rsidRDefault="00DC2A2C" w:rsidP="007E796E">
      <w:pPr>
        <w:spacing w:line="276" w:lineRule="auto"/>
        <w:rPr>
          <w:rFonts w:ascii="Times New Roman" w:hAnsi="Times New Roman" w:cs="Times New Roman"/>
          <w:sz w:val="24"/>
          <w:szCs w:val="24"/>
          <w:lang w:val="uk-UA"/>
        </w:rPr>
      </w:pPr>
      <w:r w:rsidRPr="008B060B">
        <w:rPr>
          <w:rFonts w:ascii="Times New Roman" w:hAnsi="Times New Roman" w:cs="Times New Roman"/>
          <w:sz w:val="24"/>
          <w:szCs w:val="24"/>
          <w:lang w:val="uk-UA"/>
        </w:rPr>
        <w:t>Компанія Väderstad, одна з провідних світових виробників техніки для обробітку ґрунту, сівби та точного висіву, анонсує запуск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w:t>
      </w:r>
      <w:r w:rsidR="007E796E">
        <w:rPr>
          <w:rFonts w:ascii="Times New Roman" w:hAnsi="Times New Roman" w:cs="Times New Roman"/>
          <w:sz w:val="24"/>
          <w:szCs w:val="24"/>
          <w:lang w:val="uk-UA"/>
        </w:rPr>
        <w:br/>
      </w:r>
      <w:r w:rsidRPr="008B060B">
        <w:rPr>
          <w:rFonts w:ascii="Times New Roman" w:hAnsi="Times New Roman" w:cs="Times New Roman"/>
          <w:sz w:val="24"/>
          <w:szCs w:val="24"/>
          <w:lang w:val="uk-UA"/>
        </w:rPr>
        <w:t>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 це передове системне рішення, яке допоможе змінити підхід до ведення сільськогосподарських робіт.</w:t>
      </w:r>
    </w:p>
    <w:p w14:paraId="486EAFDB" w14:textId="032A671C" w:rsidR="00DC2A2C" w:rsidRPr="008B060B" w:rsidRDefault="00DC2A2C" w:rsidP="008A422C">
      <w:pPr>
        <w:spacing w:line="276" w:lineRule="auto"/>
        <w:jc w:val="both"/>
        <w:rPr>
          <w:rFonts w:ascii="Times New Roman" w:hAnsi="Times New Roman" w:cs="Times New Roman"/>
          <w:sz w:val="24"/>
          <w:szCs w:val="24"/>
          <w:lang w:val="uk-UA"/>
        </w:rPr>
      </w:pPr>
      <w:r w:rsidRPr="008B060B">
        <w:rPr>
          <w:rFonts w:ascii="Times New Roman" w:hAnsi="Times New Roman" w:cs="Times New Roman"/>
          <w:sz w:val="24"/>
          <w:szCs w:val="24"/>
          <w:lang w:val="uk-UA"/>
        </w:rPr>
        <w:t>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включає також і програмне забезпеченням для моніторингу та управління технікою Väderstad в режимі реального часу. Завдяки повній доступності інформації про роботу парку техніки та продуктивність машин, користувачі можуть відстежувати хід польових робіт, аналізувати ефективність роботи та приймати обґрунтовані рішення на основі точних та актуальних даних. Система розроблена з урахуванням безперебійної інтеграції, що дозволяє їй підключатися до основних систем управління сільськогосподарськими підприємствами (FMS). Це гарантує, що дані про машини не будуть ізольовані, а стануть цінною частиною більш широкої системи планування та аналізу діяльності сільськогосподарського підприємства.</w:t>
      </w:r>
    </w:p>
    <w:p w14:paraId="558A5647" w14:textId="0ED362E2" w:rsidR="00DC2A2C" w:rsidRPr="008B060B" w:rsidRDefault="00DC2A2C" w:rsidP="008A422C">
      <w:pPr>
        <w:spacing w:line="276" w:lineRule="auto"/>
        <w:jc w:val="both"/>
        <w:rPr>
          <w:rFonts w:ascii="Times New Roman" w:hAnsi="Times New Roman" w:cs="Times New Roman"/>
          <w:sz w:val="24"/>
          <w:szCs w:val="24"/>
          <w:lang w:val="uk-UA"/>
        </w:rPr>
      </w:pPr>
      <w:r w:rsidRPr="008B060B">
        <w:rPr>
          <w:rFonts w:ascii="Times New Roman" w:hAnsi="Times New Roman" w:cs="Times New Roman"/>
          <w:sz w:val="24"/>
          <w:szCs w:val="24"/>
          <w:lang w:val="uk-UA"/>
        </w:rPr>
        <w:t>- Väderstad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 це наше </w:t>
      </w:r>
      <w:proofErr w:type="spellStart"/>
      <w:r w:rsidRPr="008B060B">
        <w:rPr>
          <w:rFonts w:ascii="Times New Roman" w:hAnsi="Times New Roman" w:cs="Times New Roman"/>
          <w:sz w:val="24"/>
          <w:szCs w:val="24"/>
          <w:lang w:val="uk-UA"/>
        </w:rPr>
        <w:t>телематичне</w:t>
      </w:r>
      <w:proofErr w:type="spellEnd"/>
      <w:r w:rsidRPr="008B060B">
        <w:rPr>
          <w:rFonts w:ascii="Times New Roman" w:hAnsi="Times New Roman" w:cs="Times New Roman"/>
          <w:sz w:val="24"/>
          <w:szCs w:val="24"/>
          <w:lang w:val="uk-UA"/>
        </w:rPr>
        <w:t xml:space="preserve"> рішення для онлайн моніторингу парку техніки, аналізу даних про машини та відстеження ходу польових робіт.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перетворює дані про техніку на рішення, що допомагають аграріям оптимізувати продуктивність, скоротити простої та максимально підвищити ефективність виконання польових робіт, — каже Девід </w:t>
      </w:r>
      <w:proofErr w:type="spellStart"/>
      <w:r w:rsidRPr="008B060B">
        <w:rPr>
          <w:rFonts w:ascii="Times New Roman" w:hAnsi="Times New Roman" w:cs="Times New Roman"/>
          <w:sz w:val="24"/>
          <w:szCs w:val="24"/>
          <w:lang w:val="uk-UA"/>
        </w:rPr>
        <w:t>Аскентег</w:t>
      </w:r>
      <w:proofErr w:type="spellEnd"/>
      <w:r w:rsidRPr="008B060B">
        <w:rPr>
          <w:rFonts w:ascii="Times New Roman" w:hAnsi="Times New Roman" w:cs="Times New Roman"/>
          <w:sz w:val="24"/>
          <w:szCs w:val="24"/>
          <w:lang w:val="uk-UA"/>
        </w:rPr>
        <w:t>, директор з інтелектуальних машин компанії Väderstad, і додає:</w:t>
      </w:r>
    </w:p>
    <w:p w14:paraId="023E9A6F" w14:textId="75746A53" w:rsidR="00C45C50" w:rsidRPr="008B060B" w:rsidRDefault="00C45C50" w:rsidP="008A422C">
      <w:pPr>
        <w:spacing w:line="276" w:lineRule="auto"/>
        <w:jc w:val="both"/>
        <w:rPr>
          <w:rFonts w:ascii="Times New Roman" w:hAnsi="Times New Roman" w:cs="Times New Roman"/>
          <w:sz w:val="24"/>
          <w:szCs w:val="24"/>
          <w:lang w:val="uk-UA"/>
        </w:rPr>
      </w:pPr>
      <w:r w:rsidRPr="008B060B">
        <w:rPr>
          <w:rFonts w:ascii="Times New Roman" w:hAnsi="Times New Roman" w:cs="Times New Roman"/>
          <w:sz w:val="24"/>
          <w:szCs w:val="24"/>
          <w:lang w:val="uk-UA"/>
        </w:rPr>
        <w:t>Власник техніки Väderstad</w:t>
      </w:r>
      <w:r w:rsidRPr="008B060B">
        <w:rPr>
          <w:lang w:val="uk-UA"/>
        </w:rPr>
        <w:t xml:space="preserve"> </w:t>
      </w:r>
      <w:r w:rsidRPr="008B060B">
        <w:rPr>
          <w:rFonts w:ascii="Times New Roman" w:hAnsi="Times New Roman" w:cs="Times New Roman"/>
          <w:sz w:val="24"/>
          <w:szCs w:val="24"/>
          <w:lang w:val="uk-UA"/>
        </w:rPr>
        <w:t>сумісної з програмним забезпеченням зможе створити обліковий запис користувача та увійти на портал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На порталі аграрій зможе додати свою техніку та залучати до роботи колег з свого підприємства.</w:t>
      </w:r>
    </w:p>
    <w:p w14:paraId="660BA340" w14:textId="1EE6B8F2" w:rsidR="00C45C50" w:rsidRPr="008B060B" w:rsidRDefault="00C45C50" w:rsidP="008A422C">
      <w:pPr>
        <w:spacing w:line="276" w:lineRule="auto"/>
        <w:jc w:val="both"/>
        <w:rPr>
          <w:rFonts w:ascii="Times New Roman" w:hAnsi="Times New Roman" w:cs="Times New Roman"/>
          <w:sz w:val="24"/>
          <w:szCs w:val="24"/>
          <w:lang w:val="uk-UA"/>
        </w:rPr>
      </w:pPr>
      <w:r w:rsidRPr="008B060B">
        <w:rPr>
          <w:rFonts w:ascii="Times New Roman" w:hAnsi="Times New Roman" w:cs="Times New Roman"/>
          <w:sz w:val="24"/>
          <w:szCs w:val="24"/>
          <w:lang w:val="uk-UA"/>
        </w:rPr>
        <w:t>- Ми зробили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інтуїтивно зрозумілим і простим у використанні, щоб аграрії могли швидко отримувати та аналізувати дані. E-</w:t>
      </w:r>
      <w:proofErr w:type="spellStart"/>
      <w:r w:rsidRPr="008B060B">
        <w:rPr>
          <w:rFonts w:ascii="Times New Roman" w:hAnsi="Times New Roman" w:cs="Times New Roman"/>
          <w:sz w:val="24"/>
          <w:szCs w:val="24"/>
          <w:lang w:val="uk-UA"/>
        </w:rPr>
        <w:t>Connect</w:t>
      </w:r>
      <w:proofErr w:type="spellEnd"/>
      <w:r w:rsidRPr="008B060B">
        <w:rPr>
          <w:rFonts w:ascii="Times New Roman" w:hAnsi="Times New Roman" w:cs="Times New Roman"/>
          <w:sz w:val="24"/>
          <w:szCs w:val="24"/>
          <w:lang w:val="uk-UA"/>
        </w:rPr>
        <w:t xml:space="preserve"> буде легко інтегруватися з основними системами управління фермерськими господарствами.</w:t>
      </w:r>
    </w:p>
    <w:p w14:paraId="2F435547" w14:textId="321ED5D3" w:rsidR="00C45C50" w:rsidRPr="008B060B" w:rsidRDefault="00C45C50" w:rsidP="008A422C">
      <w:pPr>
        <w:spacing w:line="276" w:lineRule="auto"/>
        <w:jc w:val="both"/>
        <w:rPr>
          <w:rFonts w:ascii="Times New Roman" w:hAnsi="Times New Roman" w:cs="Times New Roman"/>
          <w:sz w:val="24"/>
          <w:szCs w:val="28"/>
          <w:lang w:val="uk-UA"/>
        </w:rPr>
      </w:pPr>
      <w:r w:rsidRPr="008B060B">
        <w:rPr>
          <w:rFonts w:ascii="Times New Roman" w:hAnsi="Times New Roman" w:cs="Times New Roman"/>
          <w:sz w:val="24"/>
          <w:szCs w:val="28"/>
          <w:lang w:val="uk-UA"/>
        </w:rPr>
        <w:t>Створена з урахуванням зручності використання, система моніторингу E-</w:t>
      </w:r>
      <w:proofErr w:type="spellStart"/>
      <w:r w:rsidRPr="008B060B">
        <w:rPr>
          <w:rFonts w:ascii="Times New Roman" w:hAnsi="Times New Roman" w:cs="Times New Roman"/>
          <w:sz w:val="24"/>
          <w:szCs w:val="28"/>
          <w:lang w:val="uk-UA"/>
        </w:rPr>
        <w:t>Connect</w:t>
      </w:r>
      <w:proofErr w:type="spellEnd"/>
      <w:r w:rsidRPr="008B060B">
        <w:rPr>
          <w:rFonts w:ascii="Times New Roman" w:hAnsi="Times New Roman" w:cs="Times New Roman"/>
          <w:sz w:val="24"/>
          <w:szCs w:val="28"/>
          <w:lang w:val="uk-UA"/>
        </w:rPr>
        <w:t xml:space="preserve"> має інтуїтивно зрозумілий інтерфейс, що дає можливість ефективно керувати роботою техніки в режимі реального часу. Незалежно від того, чи це стосуватиметься оптимізації продуктивності техніки, скорочення простоїв або підвищення продуктивності полів, система E-</w:t>
      </w:r>
      <w:proofErr w:type="spellStart"/>
      <w:r w:rsidRPr="008B060B">
        <w:rPr>
          <w:rFonts w:ascii="Times New Roman" w:hAnsi="Times New Roman" w:cs="Times New Roman"/>
          <w:sz w:val="24"/>
          <w:szCs w:val="28"/>
          <w:lang w:val="uk-UA"/>
        </w:rPr>
        <w:t>Connect</w:t>
      </w:r>
      <w:proofErr w:type="spellEnd"/>
      <w:r w:rsidRPr="008B060B">
        <w:rPr>
          <w:rFonts w:ascii="Times New Roman" w:hAnsi="Times New Roman" w:cs="Times New Roman"/>
          <w:sz w:val="24"/>
          <w:szCs w:val="28"/>
          <w:lang w:val="uk-UA"/>
        </w:rPr>
        <w:t xml:space="preserve"> розроблена для того, щоб допомогти сільськогосподарським підприємствам реалізувати весь свій потенціал.</w:t>
      </w:r>
    </w:p>
    <w:p w14:paraId="2B1A2F17" w14:textId="452B5531" w:rsidR="004839A3" w:rsidRPr="009A7E60" w:rsidRDefault="00C45C50" w:rsidP="008A422C">
      <w:pPr>
        <w:spacing w:line="276" w:lineRule="auto"/>
        <w:jc w:val="both"/>
        <w:rPr>
          <w:rFonts w:ascii="Times New Roman" w:hAnsi="Times New Roman" w:cs="Times New Roman"/>
          <w:sz w:val="24"/>
          <w:szCs w:val="28"/>
          <w:lang w:val="uk-UA"/>
        </w:rPr>
      </w:pPr>
      <w:r w:rsidRPr="008B060B">
        <w:rPr>
          <w:rFonts w:ascii="Times New Roman" w:hAnsi="Times New Roman" w:cs="Times New Roman"/>
          <w:sz w:val="24"/>
          <w:szCs w:val="28"/>
          <w:lang w:val="uk-UA"/>
        </w:rPr>
        <w:lastRenderedPageBreak/>
        <w:t>E-</w:t>
      </w:r>
      <w:proofErr w:type="spellStart"/>
      <w:r w:rsidRPr="008B060B">
        <w:rPr>
          <w:rFonts w:ascii="Times New Roman" w:hAnsi="Times New Roman" w:cs="Times New Roman"/>
          <w:sz w:val="24"/>
          <w:szCs w:val="28"/>
          <w:lang w:val="uk-UA"/>
        </w:rPr>
        <w:t>Connect</w:t>
      </w:r>
      <w:proofErr w:type="spellEnd"/>
      <w:r w:rsidRPr="008B060B">
        <w:rPr>
          <w:rFonts w:ascii="Times New Roman" w:hAnsi="Times New Roman" w:cs="Times New Roman"/>
          <w:sz w:val="24"/>
          <w:szCs w:val="28"/>
          <w:lang w:val="uk-UA"/>
        </w:rPr>
        <w:t xml:space="preserve"> буде доступний для зернових сівалок, сівалок точного висіву та агрегатів для обробітку ґрунту Väderstad, оснащених відповідним пристроєм підключення, і почне застосовуватися на початку 2026 року. Väderstad E-</w:t>
      </w:r>
      <w:proofErr w:type="spellStart"/>
      <w:r w:rsidRPr="008B060B">
        <w:rPr>
          <w:rFonts w:ascii="Times New Roman" w:hAnsi="Times New Roman" w:cs="Times New Roman"/>
          <w:sz w:val="24"/>
          <w:szCs w:val="28"/>
          <w:lang w:val="uk-UA"/>
        </w:rPr>
        <w:t>Connect</w:t>
      </w:r>
      <w:proofErr w:type="spellEnd"/>
      <w:r w:rsidRPr="008B060B">
        <w:rPr>
          <w:rFonts w:ascii="Times New Roman" w:hAnsi="Times New Roman" w:cs="Times New Roman"/>
          <w:sz w:val="24"/>
          <w:szCs w:val="28"/>
          <w:lang w:val="uk-UA"/>
        </w:rPr>
        <w:t xml:space="preserve"> буде вперше представлений на виставці </w:t>
      </w:r>
      <w:proofErr w:type="spellStart"/>
      <w:r w:rsidRPr="008B060B">
        <w:rPr>
          <w:rFonts w:ascii="Times New Roman" w:hAnsi="Times New Roman" w:cs="Times New Roman"/>
          <w:sz w:val="24"/>
          <w:szCs w:val="28"/>
          <w:lang w:val="uk-UA"/>
        </w:rPr>
        <w:t>Agritechnica</w:t>
      </w:r>
      <w:proofErr w:type="spellEnd"/>
      <w:r w:rsidRPr="008B060B">
        <w:rPr>
          <w:rFonts w:ascii="Times New Roman" w:hAnsi="Times New Roman" w:cs="Times New Roman"/>
          <w:sz w:val="24"/>
          <w:szCs w:val="28"/>
          <w:lang w:val="uk-UA"/>
        </w:rPr>
        <w:t xml:space="preserve"> 2025.</w:t>
      </w:r>
    </w:p>
    <w:p w14:paraId="268D5C20" w14:textId="77777777" w:rsidR="004839A3" w:rsidRPr="009A7E60" w:rsidRDefault="004839A3" w:rsidP="00D95DD6">
      <w:pPr>
        <w:spacing w:line="276" w:lineRule="auto"/>
        <w:rPr>
          <w:rFonts w:ascii="Times New Roman" w:hAnsi="Times New Roman" w:cs="Times New Roman"/>
          <w:sz w:val="24"/>
          <w:szCs w:val="28"/>
          <w:lang w:val="uk-UA"/>
        </w:rPr>
      </w:pPr>
    </w:p>
    <w:p w14:paraId="6ABE8592" w14:textId="77777777" w:rsidR="00C45C50" w:rsidRPr="009A7E60" w:rsidRDefault="00C45C50" w:rsidP="00D95DD6">
      <w:pPr>
        <w:spacing w:line="276" w:lineRule="auto"/>
        <w:rPr>
          <w:rFonts w:ascii="Times New Roman" w:hAnsi="Times New Roman" w:cs="Times New Roman"/>
          <w:bCs/>
          <w:lang w:val="uk-UA"/>
        </w:rPr>
      </w:pPr>
      <w:r w:rsidRPr="009A7E60">
        <w:rPr>
          <w:rFonts w:ascii="Times New Roman" w:hAnsi="Times New Roman" w:cs="Times New Roman"/>
          <w:bCs/>
          <w:lang w:val="uk-UA"/>
        </w:rPr>
        <w:t>Для отримання додаткової інформації звертайтеся будь ласка:</w:t>
      </w:r>
    </w:p>
    <w:p w14:paraId="34C70529" w14:textId="521E2D59" w:rsidR="00D95DD6" w:rsidRPr="009A7E60" w:rsidRDefault="00DB4ACE" w:rsidP="00D95DD6">
      <w:pPr>
        <w:spacing w:line="276" w:lineRule="auto"/>
        <w:rPr>
          <w:rFonts w:ascii="Times New Roman" w:hAnsi="Times New Roman" w:cs="Times New Roman"/>
          <w:b/>
          <w:lang w:val="uk-UA"/>
        </w:rPr>
      </w:pPr>
      <w:r w:rsidRPr="009A7E60">
        <w:rPr>
          <w:rFonts w:ascii="Times New Roman" w:hAnsi="Times New Roman" w:cs="Times New Roman"/>
          <w:b/>
          <w:lang w:val="uk-UA"/>
        </w:rPr>
        <w:br/>
      </w:r>
      <w:r w:rsidR="0064327E" w:rsidRPr="009A7E60">
        <w:rPr>
          <w:rFonts w:ascii="Times New Roman" w:hAnsi="Times New Roman" w:cs="Times New Roman"/>
          <w:b/>
          <w:lang w:val="uk-UA"/>
        </w:rPr>
        <w:t>Vilhelm Ektander</w:t>
      </w:r>
    </w:p>
    <w:p w14:paraId="521DC099" w14:textId="5797613F" w:rsidR="00D95DD6" w:rsidRPr="009A7E60" w:rsidRDefault="0064327E" w:rsidP="00D8750F">
      <w:pPr>
        <w:spacing w:line="276" w:lineRule="auto"/>
        <w:rPr>
          <w:rFonts w:ascii="Times New Roman" w:hAnsi="Times New Roman" w:cs="Times New Roman"/>
          <w:lang w:val="uk-UA"/>
        </w:rPr>
      </w:pPr>
      <w:proofErr w:type="spellStart"/>
      <w:r w:rsidRPr="009A7E60">
        <w:rPr>
          <w:rFonts w:ascii="Times New Roman" w:hAnsi="Times New Roman" w:cs="Times New Roman"/>
          <w:i/>
          <w:lang w:val="uk-UA"/>
        </w:rPr>
        <w:t>Product</w:t>
      </w:r>
      <w:proofErr w:type="spellEnd"/>
      <w:r w:rsidRPr="009A7E60">
        <w:rPr>
          <w:rFonts w:ascii="Times New Roman" w:hAnsi="Times New Roman" w:cs="Times New Roman"/>
          <w:i/>
          <w:lang w:val="uk-UA"/>
        </w:rPr>
        <w:t xml:space="preserve"> </w:t>
      </w:r>
      <w:proofErr w:type="spellStart"/>
      <w:r w:rsidRPr="009A7E60">
        <w:rPr>
          <w:rFonts w:ascii="Times New Roman" w:hAnsi="Times New Roman" w:cs="Times New Roman"/>
          <w:i/>
          <w:lang w:val="uk-UA"/>
        </w:rPr>
        <w:t>Marketing</w:t>
      </w:r>
      <w:proofErr w:type="spellEnd"/>
      <w:r w:rsidRPr="009A7E60">
        <w:rPr>
          <w:rFonts w:ascii="Times New Roman" w:hAnsi="Times New Roman" w:cs="Times New Roman"/>
          <w:i/>
          <w:lang w:val="uk-UA"/>
        </w:rPr>
        <w:t xml:space="preserve"> Manager</w:t>
      </w:r>
      <w:r w:rsidR="00D95DD6" w:rsidRPr="009A7E60">
        <w:rPr>
          <w:rFonts w:ascii="Times New Roman" w:hAnsi="Times New Roman" w:cs="Times New Roman"/>
          <w:i/>
          <w:lang w:val="uk-UA"/>
        </w:rPr>
        <w:br/>
      </w:r>
      <w:r w:rsidRPr="009A7E60">
        <w:rPr>
          <w:rFonts w:ascii="Times New Roman" w:hAnsi="Times New Roman" w:cs="Times New Roman"/>
          <w:lang w:val="uk-UA"/>
        </w:rPr>
        <w:t>Väderstad</w:t>
      </w:r>
      <w:r w:rsidR="00D95DD6" w:rsidRPr="009A7E60">
        <w:rPr>
          <w:rFonts w:ascii="Times New Roman" w:hAnsi="Times New Roman" w:cs="Times New Roman"/>
          <w:lang w:val="uk-UA"/>
        </w:rPr>
        <w:br/>
      </w:r>
      <w:r w:rsidRPr="009A7E60">
        <w:rPr>
          <w:rFonts w:ascii="Times New Roman" w:hAnsi="Times New Roman" w:cs="Times New Roman"/>
          <w:lang w:val="uk-UA"/>
        </w:rPr>
        <w:t>+46 142 820 45</w:t>
      </w:r>
      <w:r w:rsidR="00D95DD6" w:rsidRPr="009A7E60">
        <w:rPr>
          <w:rFonts w:ascii="Times New Roman" w:hAnsi="Times New Roman" w:cs="Times New Roman"/>
          <w:lang w:val="uk-UA"/>
        </w:rPr>
        <w:br/>
      </w:r>
      <w:r w:rsidRPr="009A7E60">
        <w:rPr>
          <w:rFonts w:ascii="Times New Roman" w:hAnsi="Times New Roman" w:cs="Times New Roman"/>
          <w:lang w:val="uk-UA"/>
        </w:rPr>
        <w:t>vilhelm.ektander@vaderstad.com</w:t>
      </w:r>
    </w:p>
    <w:p w14:paraId="5A728B17" w14:textId="77777777" w:rsidR="00957559" w:rsidRPr="009A7E60" w:rsidRDefault="00957559" w:rsidP="00D8750F">
      <w:pPr>
        <w:rPr>
          <w:rFonts w:ascii="Times New Roman" w:hAnsi="Times New Roman" w:cs="Times New Roman"/>
          <w:b/>
          <w:lang w:val="uk-UA"/>
        </w:rPr>
      </w:pPr>
    </w:p>
    <w:p w14:paraId="309CBCD1" w14:textId="77777777" w:rsidR="003441AD" w:rsidRPr="009A7E60" w:rsidRDefault="003441AD" w:rsidP="003441AD">
      <w:pPr>
        <w:rPr>
          <w:rFonts w:ascii="Times New Roman" w:hAnsi="Times New Roman" w:cs="Times New Roman"/>
          <w:b/>
          <w:lang w:val="uk-UA"/>
        </w:rPr>
      </w:pPr>
    </w:p>
    <w:p w14:paraId="6C054401" w14:textId="77777777" w:rsidR="00185538" w:rsidRPr="009A7E60" w:rsidRDefault="00185538" w:rsidP="003441AD">
      <w:pPr>
        <w:rPr>
          <w:rFonts w:ascii="Times New Roman" w:hAnsi="Times New Roman" w:cs="Times New Roman"/>
          <w:b/>
          <w:lang w:val="uk-UA"/>
        </w:rPr>
      </w:pPr>
    </w:p>
    <w:p w14:paraId="4E29695C" w14:textId="77777777" w:rsidR="00185538" w:rsidRPr="009A7E60" w:rsidRDefault="00185538" w:rsidP="003441AD">
      <w:pPr>
        <w:rPr>
          <w:rFonts w:ascii="Times New Roman" w:hAnsi="Times New Roman" w:cs="Times New Roman"/>
          <w:b/>
          <w:lang w:val="uk-UA"/>
        </w:rPr>
      </w:pPr>
    </w:p>
    <w:p w14:paraId="2F0A2F01" w14:textId="77777777" w:rsidR="00185538" w:rsidRPr="009A7E60" w:rsidRDefault="00185538" w:rsidP="003441AD">
      <w:pPr>
        <w:rPr>
          <w:rFonts w:ascii="Times New Roman" w:hAnsi="Times New Roman" w:cs="Times New Roman"/>
          <w:b/>
          <w:lang w:val="uk-UA"/>
        </w:rPr>
      </w:pPr>
    </w:p>
    <w:p w14:paraId="622EDBAC" w14:textId="77777777" w:rsidR="00185538" w:rsidRPr="009A7E60" w:rsidRDefault="00185538" w:rsidP="003441AD">
      <w:pPr>
        <w:rPr>
          <w:rFonts w:ascii="Times New Roman" w:hAnsi="Times New Roman" w:cs="Times New Roman"/>
          <w:b/>
          <w:lang w:val="uk-UA"/>
        </w:rPr>
      </w:pPr>
    </w:p>
    <w:p w14:paraId="49DB57FC" w14:textId="77777777" w:rsidR="00185538" w:rsidRPr="009A7E60" w:rsidRDefault="00185538" w:rsidP="003441AD">
      <w:pPr>
        <w:rPr>
          <w:rFonts w:ascii="Times New Roman" w:hAnsi="Times New Roman" w:cs="Times New Roman"/>
          <w:b/>
          <w:lang w:val="uk-UA"/>
        </w:rPr>
      </w:pPr>
    </w:p>
    <w:p w14:paraId="556FDD70" w14:textId="77777777" w:rsidR="00185538" w:rsidRPr="009A7E60" w:rsidRDefault="00185538" w:rsidP="003441AD">
      <w:pPr>
        <w:rPr>
          <w:rFonts w:ascii="Times New Roman" w:hAnsi="Times New Roman" w:cs="Times New Roman"/>
          <w:b/>
          <w:lang w:val="uk-UA"/>
        </w:rPr>
      </w:pPr>
    </w:p>
    <w:p w14:paraId="69DFE0D9" w14:textId="77777777" w:rsidR="00185538" w:rsidRPr="009A7E60" w:rsidRDefault="00185538" w:rsidP="003441AD">
      <w:pPr>
        <w:rPr>
          <w:rFonts w:ascii="Times New Roman" w:hAnsi="Times New Roman" w:cs="Times New Roman"/>
          <w:b/>
          <w:lang w:val="uk-UA"/>
        </w:rPr>
      </w:pPr>
    </w:p>
    <w:p w14:paraId="45489E45" w14:textId="77777777" w:rsidR="00185538" w:rsidRPr="009A7E60" w:rsidRDefault="00185538" w:rsidP="003441AD">
      <w:pPr>
        <w:rPr>
          <w:rFonts w:ascii="Times New Roman" w:hAnsi="Times New Roman" w:cs="Times New Roman"/>
          <w:b/>
          <w:lang w:val="uk-UA"/>
        </w:rPr>
      </w:pPr>
    </w:p>
    <w:p w14:paraId="42412B21" w14:textId="77777777" w:rsidR="00185538" w:rsidRPr="009A7E60" w:rsidRDefault="00185538" w:rsidP="003441AD">
      <w:pPr>
        <w:rPr>
          <w:rFonts w:ascii="Times New Roman" w:hAnsi="Times New Roman" w:cs="Times New Roman"/>
          <w:b/>
          <w:lang w:val="uk-UA"/>
        </w:rPr>
      </w:pPr>
    </w:p>
    <w:p w14:paraId="3C35C4F6" w14:textId="48CC27A3" w:rsidR="20CC6BAF" w:rsidRDefault="20CC6BAF" w:rsidP="00103EF8">
      <w:pPr>
        <w:rPr>
          <w:rFonts w:ascii="Times New Roman" w:eastAsia="Times New Roman" w:hAnsi="Times New Roman" w:cs="Times New Roman"/>
          <w:color w:val="000000" w:themeColor="text1"/>
          <w:lang w:val="uk-UA"/>
        </w:rPr>
      </w:pPr>
    </w:p>
    <w:p w14:paraId="7A5BD334" w14:textId="77777777" w:rsidR="00103EF8" w:rsidRPr="00103EF8" w:rsidRDefault="00103EF8" w:rsidP="1FE1E519">
      <w:pPr>
        <w:spacing w:line="240" w:lineRule="auto"/>
        <w:rPr>
          <w:rFonts w:ascii="Times New Roman" w:eastAsia="Times New Roman" w:hAnsi="Times New Roman" w:cs="Times New Roman"/>
          <w:b/>
          <w:bCs/>
          <w:color w:val="000000" w:themeColor="text1"/>
          <w:lang w:val="uk-UA"/>
        </w:rPr>
      </w:pPr>
      <w:r w:rsidRPr="00103EF8">
        <w:rPr>
          <w:rFonts w:ascii="Times New Roman" w:eastAsia="Times New Roman" w:hAnsi="Times New Roman" w:cs="Times New Roman"/>
          <w:b/>
          <w:bCs/>
          <w:color w:val="000000" w:themeColor="text1"/>
          <w:lang w:val="uk-UA"/>
        </w:rPr>
        <w:t xml:space="preserve">Про компанію Väderstad </w:t>
      </w:r>
    </w:p>
    <w:p w14:paraId="71AD0459" w14:textId="5B1972F4" w:rsidR="00103EF8" w:rsidRPr="009A7E60" w:rsidRDefault="00103EF8" w:rsidP="1FE1E519">
      <w:pPr>
        <w:spacing w:line="240" w:lineRule="auto"/>
        <w:rPr>
          <w:rFonts w:ascii="Times New Roman" w:eastAsia="Times New Roman" w:hAnsi="Times New Roman" w:cs="Times New Roman"/>
          <w:color w:val="000000" w:themeColor="text1"/>
          <w:lang w:val="uk-UA"/>
        </w:rPr>
      </w:pPr>
      <w:r w:rsidRPr="00103EF8">
        <w:rPr>
          <w:rFonts w:ascii="Times New Roman" w:eastAsia="Times New Roman" w:hAnsi="Times New Roman" w:cs="Times New Roman"/>
          <w:color w:val="000000" w:themeColor="text1"/>
          <w:lang w:val="uk-UA"/>
        </w:rPr>
        <w:t xml:space="preserve">Väderstad забезпечує сучасне сільське господарство інноваційною, високоефективною сільськогосподарською технікою та обладнанням. Прагнучи спростити роботу та покращити ефективність діяльності аграріїв, компанія ставить собі за мету бути провідним світовим партнером у сфері забезпечення високої врожайності. Група є сімейною власністю, а головний офіс розташований у місті </w:t>
      </w:r>
      <w:proofErr w:type="spellStart"/>
      <w:r w:rsidRPr="00103EF8">
        <w:rPr>
          <w:rFonts w:ascii="Times New Roman" w:eastAsia="Times New Roman" w:hAnsi="Times New Roman" w:cs="Times New Roman"/>
          <w:color w:val="000000" w:themeColor="text1"/>
          <w:lang w:val="uk-UA"/>
        </w:rPr>
        <w:t>Ведерстад</w:t>
      </w:r>
      <w:proofErr w:type="spellEnd"/>
      <w:r w:rsidRPr="00103EF8">
        <w:rPr>
          <w:rFonts w:ascii="Times New Roman" w:eastAsia="Times New Roman" w:hAnsi="Times New Roman" w:cs="Times New Roman"/>
          <w:color w:val="000000" w:themeColor="text1"/>
          <w:lang w:val="uk-UA"/>
        </w:rPr>
        <w:t>, Швеція. Компанія Väderstad представлена в 40 країнах на всіх континентах. У 2024 році штат компанії Väderstad налічував 1900 співробітників, а оборот становив 6,1 млрд шведських крон.</w:t>
      </w:r>
    </w:p>
    <w:sectPr w:rsidR="00103EF8" w:rsidRPr="009A7E6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99BC" w14:textId="77777777" w:rsidR="00FC798F" w:rsidRDefault="00FC798F" w:rsidP="00D95DD6">
      <w:pPr>
        <w:spacing w:after="0" w:line="240" w:lineRule="auto"/>
      </w:pPr>
      <w:r>
        <w:separator/>
      </w:r>
    </w:p>
  </w:endnote>
  <w:endnote w:type="continuationSeparator" w:id="0">
    <w:p w14:paraId="6515DABB" w14:textId="77777777" w:rsidR="00FC798F" w:rsidRDefault="00FC798F"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72444" w14:textId="77777777" w:rsidR="00FC798F" w:rsidRDefault="00FC798F" w:rsidP="00D95DD6">
      <w:pPr>
        <w:spacing w:after="0" w:line="240" w:lineRule="auto"/>
      </w:pPr>
      <w:r>
        <w:separator/>
      </w:r>
    </w:p>
  </w:footnote>
  <w:footnote w:type="continuationSeparator" w:id="0">
    <w:p w14:paraId="426F6F33" w14:textId="77777777" w:rsidR="00FC798F" w:rsidRDefault="00FC798F"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65C783" w:rsidR="00D95DD6" w:rsidRPr="00D95DD6" w:rsidRDefault="0064327E"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77B67"/>
    <w:rsid w:val="00080DE4"/>
    <w:rsid w:val="000D34C8"/>
    <w:rsid w:val="00103EF8"/>
    <w:rsid w:val="00116A37"/>
    <w:rsid w:val="00123E77"/>
    <w:rsid w:val="00185538"/>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9435A"/>
    <w:rsid w:val="005B08D3"/>
    <w:rsid w:val="005C78CE"/>
    <w:rsid w:val="0064327E"/>
    <w:rsid w:val="00667B45"/>
    <w:rsid w:val="006B2E60"/>
    <w:rsid w:val="007B2EDD"/>
    <w:rsid w:val="007B4761"/>
    <w:rsid w:val="007C0CD1"/>
    <w:rsid w:val="007E1FA3"/>
    <w:rsid w:val="007E796E"/>
    <w:rsid w:val="00842DEC"/>
    <w:rsid w:val="008857A0"/>
    <w:rsid w:val="008A422C"/>
    <w:rsid w:val="008B060B"/>
    <w:rsid w:val="008D2B8F"/>
    <w:rsid w:val="00957559"/>
    <w:rsid w:val="00984781"/>
    <w:rsid w:val="00984FBD"/>
    <w:rsid w:val="009A0F2A"/>
    <w:rsid w:val="009A7E60"/>
    <w:rsid w:val="00A35389"/>
    <w:rsid w:val="00A736ED"/>
    <w:rsid w:val="00B00354"/>
    <w:rsid w:val="00B4634A"/>
    <w:rsid w:val="00B6106A"/>
    <w:rsid w:val="00B64923"/>
    <w:rsid w:val="00BD0922"/>
    <w:rsid w:val="00C45C50"/>
    <w:rsid w:val="00C73143"/>
    <w:rsid w:val="00CC13BC"/>
    <w:rsid w:val="00CC6F80"/>
    <w:rsid w:val="00D509BD"/>
    <w:rsid w:val="00D8750F"/>
    <w:rsid w:val="00D94C21"/>
    <w:rsid w:val="00D95DD6"/>
    <w:rsid w:val="00DB4ACE"/>
    <w:rsid w:val="00DB71C6"/>
    <w:rsid w:val="00DC2A2C"/>
    <w:rsid w:val="00E578B4"/>
    <w:rsid w:val="00E7387B"/>
    <w:rsid w:val="00E8626C"/>
    <w:rsid w:val="00EA6CBE"/>
    <w:rsid w:val="00EB4ECB"/>
    <w:rsid w:val="00EC5DD4"/>
    <w:rsid w:val="00F11D8D"/>
    <w:rsid w:val="00F4467F"/>
    <w:rsid w:val="00FB218F"/>
    <w:rsid w:val="00FC79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Olga Vaskevich</cp:lastModifiedBy>
  <cp:revision>6</cp:revision>
  <dcterms:created xsi:type="dcterms:W3CDTF">2025-09-17T17:55:00Z</dcterms:created>
  <dcterms:modified xsi:type="dcterms:W3CDTF">2025-09-18T08:40:00Z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